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A57A7AA" w14:textId="77777777" w:rsidR="004F1E6B" w:rsidRPr="002F71AA" w:rsidRDefault="004F1E6B" w:rsidP="004F1E6B">
      <w:pPr>
        <w:ind w:right="22"/>
        <w:jc w:val="center"/>
        <w:rPr>
          <w:rFonts w:ascii="Arial" w:hAnsi="Arial" w:cs="Arial"/>
          <w:b/>
          <w:bCs/>
          <w:sz w:val="28"/>
          <w:szCs w:val="28"/>
        </w:rPr>
      </w:pPr>
      <w:r w:rsidRPr="002F71AA">
        <w:rPr>
          <w:rFonts w:ascii="Arial" w:hAnsi="Arial" w:cs="Arial"/>
          <w:b/>
          <w:bCs/>
          <w:sz w:val="28"/>
          <w:szCs w:val="28"/>
        </w:rPr>
        <w:t>Diplomatura en</w:t>
      </w:r>
    </w:p>
    <w:p w14:paraId="3A57A7AB" w14:textId="77777777" w:rsidR="004F1E6B" w:rsidRPr="002F71AA" w:rsidRDefault="004F1E6B" w:rsidP="004F1E6B">
      <w:pPr>
        <w:ind w:right="22"/>
        <w:jc w:val="center"/>
        <w:rPr>
          <w:rFonts w:ascii="Arial" w:hAnsi="Arial" w:cs="Arial"/>
          <w:b/>
          <w:bCs/>
          <w:sz w:val="36"/>
          <w:szCs w:val="36"/>
        </w:rPr>
      </w:pPr>
      <w:r w:rsidRPr="002F71AA">
        <w:rPr>
          <w:rFonts w:ascii="Arial" w:hAnsi="Arial" w:cs="Arial"/>
          <w:b/>
          <w:bCs/>
          <w:sz w:val="36"/>
          <w:szCs w:val="36"/>
        </w:rPr>
        <w:t>Estrategias de Revitalización Lingüística</w:t>
      </w:r>
    </w:p>
    <w:p w14:paraId="3A57A7AC" w14:textId="77777777" w:rsidR="004F1E6B" w:rsidRPr="009E5DC9" w:rsidRDefault="004F1E6B" w:rsidP="004F1E6B">
      <w:pPr>
        <w:ind w:right="22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9E5DC9">
        <w:rPr>
          <w:rFonts w:ascii="Arial" w:hAnsi="Arial" w:cs="Arial"/>
          <w:b/>
          <w:bCs/>
          <w:sz w:val="28"/>
          <w:szCs w:val="28"/>
          <w:lang w:val="en-GB"/>
        </w:rPr>
        <w:t>CECIDIC</w:t>
      </w:r>
    </w:p>
    <w:p w14:paraId="3A57A7AD" w14:textId="77777777" w:rsidR="004F1E6B" w:rsidRDefault="004F1E6B" w:rsidP="00044C53">
      <w:pPr>
        <w:jc w:val="center"/>
        <w:rPr>
          <w:b/>
          <w:sz w:val="28"/>
          <w:szCs w:val="28"/>
          <w:u w:val="single"/>
        </w:rPr>
      </w:pPr>
    </w:p>
    <w:p w14:paraId="3A57A7AE" w14:textId="77777777" w:rsidR="00E8509F" w:rsidRPr="00044C53" w:rsidRDefault="00D946D8" w:rsidP="00044C53">
      <w:pPr>
        <w:jc w:val="center"/>
        <w:rPr>
          <w:sz w:val="28"/>
          <w:szCs w:val="28"/>
        </w:rPr>
      </w:pPr>
      <w:r w:rsidRPr="00044C53">
        <w:rPr>
          <w:b/>
          <w:sz w:val="28"/>
          <w:szCs w:val="28"/>
          <w:u w:val="single"/>
        </w:rPr>
        <w:t>HEZKUNTZA MODULUKO PROGRAMA</w:t>
      </w:r>
    </w:p>
    <w:p w14:paraId="3A57A7AF" w14:textId="77777777" w:rsidR="00E8509F" w:rsidRDefault="00E8509F">
      <w:pPr>
        <w:ind w:left="720"/>
      </w:pPr>
    </w:p>
    <w:p w14:paraId="3A57A7B0" w14:textId="77777777" w:rsidR="00E8509F" w:rsidRDefault="00E8509F">
      <w:pPr>
        <w:ind w:left="720"/>
      </w:pPr>
    </w:p>
    <w:p w14:paraId="3A57A7B1" w14:textId="30987024" w:rsidR="00E8509F" w:rsidRPr="00F85FC3" w:rsidRDefault="002B116C">
      <w:pPr>
        <w:numPr>
          <w:ilvl w:val="0"/>
          <w:numId w:val="3"/>
        </w:numPr>
        <w:ind w:hanging="360"/>
        <w:rPr>
          <w:b/>
          <w:u w:val="single"/>
        </w:rPr>
      </w:pPr>
      <w:r w:rsidRPr="00F85FC3">
        <w:rPr>
          <w:b/>
          <w:u w:val="single"/>
        </w:rPr>
        <w:t>PROYECTO EDUCATIVO DEL CENTRO</w:t>
      </w:r>
      <w:r w:rsidR="004D1D8F">
        <w:rPr>
          <w:b/>
          <w:u w:val="single"/>
        </w:rPr>
        <w:t xml:space="preserve"> (PEC)</w:t>
      </w:r>
    </w:p>
    <w:p w14:paraId="3A57A7B2" w14:textId="77777777" w:rsidR="00E8509F" w:rsidRDefault="002B116C">
      <w:pPr>
        <w:numPr>
          <w:ilvl w:val="1"/>
          <w:numId w:val="4"/>
        </w:numPr>
        <w:ind w:hanging="360"/>
      </w:pPr>
      <w:r>
        <w:t>Definición</w:t>
      </w:r>
    </w:p>
    <w:p w14:paraId="3A57A7B3" w14:textId="13E44591" w:rsidR="00E8509F" w:rsidRDefault="00C37695">
      <w:pPr>
        <w:numPr>
          <w:ilvl w:val="1"/>
          <w:numId w:val="4"/>
        </w:numPr>
        <w:ind w:hanging="360"/>
      </w:pPr>
      <w:r>
        <w:t>Elementos para la configurac</w:t>
      </w:r>
      <w:r w:rsidR="00225629">
        <w:t>i</w:t>
      </w:r>
      <w:r w:rsidR="004D1D8F">
        <w:t>ó</w:t>
      </w:r>
      <w:r>
        <w:t>n del</w:t>
      </w:r>
      <w:r w:rsidR="002B116C">
        <w:t xml:space="preserve"> PEC</w:t>
      </w:r>
    </w:p>
    <w:p w14:paraId="3A57A7B4" w14:textId="77777777" w:rsidR="00C37695" w:rsidRDefault="002B116C" w:rsidP="00C37695">
      <w:pPr>
        <w:numPr>
          <w:ilvl w:val="2"/>
          <w:numId w:val="4"/>
        </w:numPr>
        <w:ind w:hanging="360"/>
      </w:pPr>
      <w:r>
        <w:t xml:space="preserve">Misión y visión </w:t>
      </w:r>
    </w:p>
    <w:p w14:paraId="3A57A7B5" w14:textId="77777777" w:rsidR="00E8509F" w:rsidRDefault="002B116C" w:rsidP="00C37695">
      <w:pPr>
        <w:numPr>
          <w:ilvl w:val="2"/>
          <w:numId w:val="4"/>
        </w:numPr>
        <w:ind w:hanging="360"/>
      </w:pPr>
      <w:r>
        <w:t xml:space="preserve">Contexto </w:t>
      </w:r>
    </w:p>
    <w:p w14:paraId="3A57A7B6" w14:textId="77777777" w:rsidR="00E8509F" w:rsidRDefault="002B116C">
      <w:pPr>
        <w:numPr>
          <w:ilvl w:val="2"/>
          <w:numId w:val="4"/>
        </w:numPr>
        <w:ind w:hanging="360"/>
      </w:pPr>
      <w:r>
        <w:t xml:space="preserve">Señales de identidad </w:t>
      </w:r>
    </w:p>
    <w:p w14:paraId="3A57A7B7" w14:textId="77777777" w:rsidR="00C37695" w:rsidRDefault="002B116C" w:rsidP="00C37695">
      <w:pPr>
        <w:numPr>
          <w:ilvl w:val="2"/>
          <w:numId w:val="4"/>
        </w:numPr>
        <w:ind w:hanging="360"/>
      </w:pPr>
      <w:r>
        <w:t>Objetivos del centro</w:t>
      </w:r>
    </w:p>
    <w:p w14:paraId="3A57A7B8" w14:textId="77777777" w:rsidR="00E8509F" w:rsidRDefault="002B116C" w:rsidP="00C37695">
      <w:pPr>
        <w:numPr>
          <w:ilvl w:val="2"/>
          <w:numId w:val="4"/>
        </w:numPr>
        <w:ind w:hanging="360"/>
      </w:pPr>
      <w:r>
        <w:t xml:space="preserve">Organización </w:t>
      </w:r>
    </w:p>
    <w:p w14:paraId="3A57A7B9" w14:textId="77777777" w:rsidR="00E8509F" w:rsidRDefault="002B116C" w:rsidP="00C37695">
      <w:pPr>
        <w:numPr>
          <w:ilvl w:val="2"/>
          <w:numId w:val="4"/>
        </w:numPr>
        <w:ind w:hanging="360"/>
      </w:pPr>
      <w:r>
        <w:t xml:space="preserve">Aplicación y desarrollo  </w:t>
      </w:r>
    </w:p>
    <w:p w14:paraId="3A57A7BA" w14:textId="77777777" w:rsidR="00E8509F" w:rsidRDefault="00C37695">
      <w:pPr>
        <w:numPr>
          <w:ilvl w:val="2"/>
          <w:numId w:val="4"/>
        </w:numPr>
        <w:ind w:hanging="360"/>
      </w:pPr>
      <w:r>
        <w:t xml:space="preserve">Evaluación de </w:t>
      </w:r>
      <w:r w:rsidR="002B116C">
        <w:t xml:space="preserve"> los procesos </w:t>
      </w:r>
    </w:p>
    <w:p w14:paraId="3A57A7BB" w14:textId="77777777" w:rsidR="00C37695" w:rsidRDefault="002B116C" w:rsidP="00C37695">
      <w:pPr>
        <w:numPr>
          <w:ilvl w:val="3"/>
          <w:numId w:val="4"/>
        </w:numPr>
        <w:ind w:hanging="360"/>
      </w:pPr>
      <w:r>
        <w:t xml:space="preserve">Evaluación de los procesos educativos </w:t>
      </w:r>
    </w:p>
    <w:p w14:paraId="3A57A7BC" w14:textId="77777777" w:rsidR="00E8509F" w:rsidRDefault="002B116C" w:rsidP="00C37695">
      <w:pPr>
        <w:numPr>
          <w:ilvl w:val="3"/>
          <w:numId w:val="4"/>
        </w:numPr>
        <w:ind w:hanging="360"/>
      </w:pPr>
      <w:r>
        <w:t>Evaluación  de los aspectos organizativos</w:t>
      </w:r>
    </w:p>
    <w:p w14:paraId="3A57A7BD" w14:textId="77777777" w:rsidR="00E8509F" w:rsidRDefault="002B116C" w:rsidP="00044C53">
      <w:pPr>
        <w:numPr>
          <w:ilvl w:val="3"/>
          <w:numId w:val="4"/>
        </w:numPr>
        <w:ind w:hanging="360"/>
      </w:pPr>
      <w:r w:rsidRPr="00A46ED4">
        <w:t xml:space="preserve">MEMORIA </w:t>
      </w:r>
      <w:r>
        <w:t>anual</w:t>
      </w:r>
    </w:p>
    <w:p w14:paraId="3A57A7BE" w14:textId="77777777" w:rsidR="00044C53" w:rsidRDefault="00044C53" w:rsidP="00044C53">
      <w:pPr>
        <w:ind w:left="2880"/>
      </w:pPr>
    </w:p>
    <w:p w14:paraId="3A57A7BF" w14:textId="6312E15A" w:rsidR="00C37695" w:rsidRPr="00F85FC3" w:rsidRDefault="00044C53">
      <w:pPr>
        <w:numPr>
          <w:ilvl w:val="0"/>
          <w:numId w:val="3"/>
        </w:numPr>
        <w:ind w:hanging="360"/>
        <w:rPr>
          <w:b/>
          <w:u w:val="single"/>
        </w:rPr>
      </w:pPr>
      <w:r w:rsidRPr="00F85FC3">
        <w:rPr>
          <w:b/>
          <w:u w:val="single"/>
        </w:rPr>
        <w:t>HERRAMIENTAS</w:t>
      </w:r>
      <w:r w:rsidR="00C37695" w:rsidRPr="00F85FC3">
        <w:rPr>
          <w:b/>
          <w:u w:val="single"/>
        </w:rPr>
        <w:t xml:space="preserve"> para el desarrollo del PEC</w:t>
      </w:r>
    </w:p>
    <w:p w14:paraId="3A57A7C0" w14:textId="77777777" w:rsidR="00D946D8" w:rsidRDefault="00D946D8" w:rsidP="00D946D8">
      <w:pPr>
        <w:ind w:left="720"/>
      </w:pPr>
    </w:p>
    <w:p w14:paraId="3A57A7C1" w14:textId="77777777" w:rsidR="00E8509F" w:rsidRDefault="002B116C" w:rsidP="00C37695">
      <w:pPr>
        <w:pStyle w:val="Prrafodelista"/>
        <w:numPr>
          <w:ilvl w:val="1"/>
          <w:numId w:val="6"/>
        </w:numPr>
      </w:pPr>
      <w:r>
        <w:t>PRO</w:t>
      </w:r>
      <w:r w:rsidR="00C37695">
        <w:t xml:space="preserve">YECTO CURRICULAR DEL CENTRO </w:t>
      </w:r>
    </w:p>
    <w:p w14:paraId="3A57A7C2" w14:textId="77777777" w:rsidR="00C37695" w:rsidRDefault="002B116C" w:rsidP="00C37695">
      <w:pPr>
        <w:pStyle w:val="Prrafodelista"/>
        <w:numPr>
          <w:ilvl w:val="0"/>
          <w:numId w:val="7"/>
        </w:numPr>
      </w:pPr>
      <w:r>
        <w:t>Definición y características</w:t>
      </w:r>
    </w:p>
    <w:p w14:paraId="3A57A7C3" w14:textId="77777777" w:rsidR="00C37695" w:rsidRDefault="002B116C" w:rsidP="00C37695">
      <w:pPr>
        <w:pStyle w:val="Prrafodelista"/>
        <w:numPr>
          <w:ilvl w:val="0"/>
          <w:numId w:val="7"/>
        </w:numPr>
      </w:pPr>
      <w:r>
        <w:t>Niveles de concreción</w:t>
      </w:r>
    </w:p>
    <w:p w14:paraId="3A57A7C4" w14:textId="77777777" w:rsidR="00E8509F" w:rsidRDefault="00D946D8" w:rsidP="00C37695">
      <w:pPr>
        <w:pStyle w:val="Prrafodelista"/>
        <w:numPr>
          <w:ilvl w:val="0"/>
          <w:numId w:val="7"/>
        </w:numPr>
      </w:pPr>
      <w:r>
        <w:t>Estructura curricular</w:t>
      </w:r>
    </w:p>
    <w:p w14:paraId="3A57A7C5" w14:textId="77777777" w:rsidR="00E8509F" w:rsidRDefault="00E8509F">
      <w:pPr>
        <w:ind w:left="2160"/>
      </w:pPr>
    </w:p>
    <w:p w14:paraId="3A57A7C6" w14:textId="77777777" w:rsidR="00E8509F" w:rsidRPr="00A46ED4" w:rsidRDefault="002B116C" w:rsidP="00D946D8">
      <w:pPr>
        <w:pStyle w:val="Prrafodelista"/>
        <w:numPr>
          <w:ilvl w:val="1"/>
          <w:numId w:val="6"/>
        </w:numPr>
        <w:rPr>
          <w:u w:val="single"/>
        </w:rPr>
      </w:pPr>
      <w:r w:rsidRPr="00A46ED4">
        <w:rPr>
          <w:u w:val="single"/>
        </w:rPr>
        <w:t>PROGRAMACIÓN</w:t>
      </w:r>
      <w:r w:rsidR="00C37695" w:rsidRPr="00A46ED4">
        <w:rPr>
          <w:u w:val="single"/>
        </w:rPr>
        <w:t xml:space="preserve"> DE AULA- UNIDADES DIDÁCTICAS</w:t>
      </w:r>
    </w:p>
    <w:p w14:paraId="3A57A7C7" w14:textId="77777777" w:rsidR="00E8509F" w:rsidRDefault="002B116C" w:rsidP="00C37695">
      <w:pPr>
        <w:pStyle w:val="Prrafodelista"/>
        <w:numPr>
          <w:ilvl w:val="0"/>
          <w:numId w:val="9"/>
        </w:numPr>
      </w:pPr>
      <w:r>
        <w:t xml:space="preserve">Definición </w:t>
      </w:r>
      <w:r w:rsidR="00D946D8">
        <w:t xml:space="preserve">y </w:t>
      </w:r>
      <w:r w:rsidR="00A46ED4">
        <w:t>características</w:t>
      </w:r>
    </w:p>
    <w:p w14:paraId="3A57A7C8" w14:textId="77777777" w:rsidR="00E8509F" w:rsidRDefault="00D946D8" w:rsidP="00C37695">
      <w:pPr>
        <w:pStyle w:val="Prrafodelista"/>
        <w:numPr>
          <w:ilvl w:val="0"/>
          <w:numId w:val="9"/>
        </w:numPr>
      </w:pPr>
      <w:r>
        <w:t xml:space="preserve">Elementos para su </w:t>
      </w:r>
      <w:r w:rsidR="00A46ED4">
        <w:t>configuración: Objetivos</w:t>
      </w:r>
      <w:r w:rsidR="002B116C">
        <w:t xml:space="preserve"> y contenidos</w:t>
      </w:r>
      <w:r>
        <w:t xml:space="preserve">, </w:t>
      </w:r>
      <w:r w:rsidR="002B116C">
        <w:t>Actividades</w:t>
      </w:r>
      <w:r>
        <w:t xml:space="preserve">, </w:t>
      </w:r>
      <w:r w:rsidR="00A46ED4">
        <w:t>Recursos,</w:t>
      </w:r>
      <w:r>
        <w:t xml:space="preserve"> </w:t>
      </w:r>
      <w:r w:rsidR="002B116C">
        <w:t>Organización del espacio y tiempo</w:t>
      </w:r>
      <w:r>
        <w:t xml:space="preserve">, </w:t>
      </w:r>
      <w:r w:rsidR="002B116C">
        <w:t>Estrategias metodológicas</w:t>
      </w:r>
      <w:r>
        <w:t xml:space="preserve">, </w:t>
      </w:r>
      <w:r w:rsidR="002B116C">
        <w:t>Secuenciación y temporalización</w:t>
      </w:r>
      <w:r>
        <w:t xml:space="preserve"> de las actividades, </w:t>
      </w:r>
      <w:r w:rsidR="002B116C">
        <w:t>Evaluación</w:t>
      </w:r>
      <w:r>
        <w:t>.</w:t>
      </w:r>
    </w:p>
    <w:p w14:paraId="3A57A7C9" w14:textId="77777777" w:rsidR="00A46ED4" w:rsidRDefault="00A46ED4" w:rsidP="00C37695">
      <w:pPr>
        <w:pStyle w:val="Prrafodelista"/>
        <w:numPr>
          <w:ilvl w:val="0"/>
          <w:numId w:val="9"/>
        </w:numPr>
      </w:pPr>
      <w:r>
        <w:t>Organización de un día de clase</w:t>
      </w:r>
    </w:p>
    <w:p w14:paraId="3A57A7CA" w14:textId="77777777" w:rsidR="00E8509F" w:rsidRDefault="00E8509F" w:rsidP="00044C53"/>
    <w:p w14:paraId="3A57A7CB" w14:textId="77777777" w:rsidR="00E8509F" w:rsidRDefault="00C37695" w:rsidP="00D946D8">
      <w:pPr>
        <w:pStyle w:val="Prrafodelista"/>
        <w:numPr>
          <w:ilvl w:val="1"/>
          <w:numId w:val="6"/>
        </w:numPr>
      </w:pPr>
      <w:r>
        <w:t xml:space="preserve">PLAN ANUAL DEL CENTRO </w:t>
      </w:r>
    </w:p>
    <w:p w14:paraId="3A57A7CC" w14:textId="77777777" w:rsidR="00C37695" w:rsidRDefault="00C37695" w:rsidP="00C37695">
      <w:pPr>
        <w:pStyle w:val="Prrafodelista"/>
        <w:numPr>
          <w:ilvl w:val="0"/>
          <w:numId w:val="10"/>
        </w:numPr>
      </w:pPr>
      <w:r>
        <w:t xml:space="preserve">Elementos para su configuración : objetivos,, </w:t>
      </w:r>
      <w:r w:rsidR="00D946D8">
        <w:t>distribución</w:t>
      </w:r>
      <w:r>
        <w:t xml:space="preserve"> grupos-espacios</w:t>
      </w:r>
      <w:r w:rsidR="00D946D8">
        <w:t>-tiempos, organización de actividades-recursos, participación y formación de las familias, criterios de evaluación</w:t>
      </w:r>
    </w:p>
    <w:p w14:paraId="3A57A7CD" w14:textId="77777777" w:rsidR="00E8509F" w:rsidRDefault="00E8509F">
      <w:pPr>
        <w:ind w:left="1440"/>
      </w:pPr>
    </w:p>
    <w:p w14:paraId="3A57A7CE" w14:textId="77777777" w:rsidR="00E8509F" w:rsidRDefault="00D946D8" w:rsidP="00D946D8">
      <w:pPr>
        <w:pStyle w:val="Prrafodelista"/>
        <w:numPr>
          <w:ilvl w:val="1"/>
          <w:numId w:val="6"/>
        </w:numPr>
      </w:pPr>
      <w:r>
        <w:t>MEMORIA anual</w:t>
      </w:r>
    </w:p>
    <w:p w14:paraId="3A57A7CF" w14:textId="77777777" w:rsidR="00E8509F" w:rsidRDefault="002B116C" w:rsidP="00D946D8">
      <w:pPr>
        <w:pStyle w:val="Prrafodelista"/>
        <w:numPr>
          <w:ilvl w:val="0"/>
          <w:numId w:val="11"/>
        </w:numPr>
      </w:pPr>
      <w:r>
        <w:t>Resultados pedagógicos, organizativos y de funcionamiento.</w:t>
      </w:r>
    </w:p>
    <w:p w14:paraId="3A57A7D0" w14:textId="77777777" w:rsidR="00E8509F" w:rsidRDefault="002B116C" w:rsidP="00D946D8">
      <w:pPr>
        <w:pStyle w:val="Prrafodelista"/>
        <w:numPr>
          <w:ilvl w:val="0"/>
          <w:numId w:val="11"/>
        </w:numPr>
      </w:pPr>
      <w:r>
        <w:t>Resultados económicos- administrativos</w:t>
      </w:r>
    </w:p>
    <w:p w14:paraId="3A57A7D1" w14:textId="77777777" w:rsidR="00E8509F" w:rsidRDefault="002B116C" w:rsidP="00D946D8">
      <w:pPr>
        <w:pStyle w:val="Prrafodelista"/>
        <w:numPr>
          <w:ilvl w:val="0"/>
          <w:numId w:val="11"/>
        </w:numPr>
      </w:pPr>
      <w:r>
        <w:t>Resultados de planes y proyectos específicos</w:t>
      </w:r>
    </w:p>
    <w:p w14:paraId="3A57A7D2" w14:textId="77777777" w:rsidR="00E8509F" w:rsidRDefault="002B116C" w:rsidP="00D946D8">
      <w:pPr>
        <w:pStyle w:val="Prrafodelista"/>
        <w:numPr>
          <w:ilvl w:val="0"/>
          <w:numId w:val="11"/>
        </w:numPr>
      </w:pPr>
      <w:r>
        <w:t>Valoración general</w:t>
      </w:r>
    </w:p>
    <w:p w14:paraId="3A57A7D3" w14:textId="77777777" w:rsidR="00E8509F" w:rsidRDefault="002B116C" w:rsidP="00D946D8">
      <w:pPr>
        <w:pStyle w:val="Prrafodelista"/>
        <w:numPr>
          <w:ilvl w:val="0"/>
          <w:numId w:val="11"/>
        </w:numPr>
      </w:pPr>
      <w:r>
        <w:t>Detección de posibles objetivos para el curso siguiente</w:t>
      </w:r>
    </w:p>
    <w:p w14:paraId="3A57A7D4" w14:textId="77777777" w:rsidR="00D946D8" w:rsidRDefault="00D946D8" w:rsidP="00D946D8"/>
    <w:p w14:paraId="3A57A7D5" w14:textId="77777777" w:rsidR="00D946D8" w:rsidRDefault="00D946D8" w:rsidP="00D946D8">
      <w:pPr>
        <w:pStyle w:val="Prrafodelista"/>
        <w:numPr>
          <w:ilvl w:val="1"/>
          <w:numId w:val="6"/>
        </w:numPr>
      </w:pPr>
      <w:r>
        <w:lastRenderedPageBreak/>
        <w:t xml:space="preserve">Normativas de regulación, </w:t>
      </w:r>
    </w:p>
    <w:p w14:paraId="3A57A7D6" w14:textId="77777777" w:rsidR="00D946D8" w:rsidRDefault="00D946D8" w:rsidP="00D946D8">
      <w:pPr>
        <w:pStyle w:val="Prrafodelista"/>
        <w:numPr>
          <w:ilvl w:val="1"/>
          <w:numId w:val="6"/>
        </w:numPr>
      </w:pPr>
      <w:r>
        <w:t>Proyectos específicos</w:t>
      </w:r>
    </w:p>
    <w:p w14:paraId="3A57A7D7" w14:textId="77777777" w:rsidR="00D946D8" w:rsidRDefault="00D946D8" w:rsidP="00044C53">
      <w:pPr>
        <w:pStyle w:val="Prrafodelista"/>
        <w:ind w:left="1080"/>
      </w:pPr>
    </w:p>
    <w:p w14:paraId="3A57A7D8" w14:textId="77777777" w:rsidR="00044C53" w:rsidRDefault="00044C53" w:rsidP="00044C53">
      <w:pPr>
        <w:pStyle w:val="Prrafodelista"/>
        <w:ind w:left="1080"/>
      </w:pPr>
    </w:p>
    <w:p w14:paraId="3A57A7D9" w14:textId="77777777" w:rsidR="00044C53" w:rsidRDefault="00044C53" w:rsidP="00044C53">
      <w:pPr>
        <w:pStyle w:val="Prrafodelista"/>
        <w:ind w:left="1080"/>
      </w:pPr>
    </w:p>
    <w:p w14:paraId="3A57A7DA" w14:textId="665C3673" w:rsidR="00E8509F" w:rsidRPr="002377CC" w:rsidRDefault="002377CC" w:rsidP="002377CC">
      <w:pPr>
        <w:rPr>
          <w:b/>
          <w:u w:val="single"/>
        </w:rPr>
      </w:pPr>
      <w:r>
        <w:rPr>
          <w:b/>
          <w:u w:val="single"/>
        </w:rPr>
        <w:t>3-</w:t>
      </w:r>
      <w:r w:rsidR="00F85FC3" w:rsidRPr="002377CC">
        <w:rPr>
          <w:b/>
          <w:u w:val="single"/>
        </w:rPr>
        <w:t>PRÁ</w:t>
      </w:r>
      <w:r w:rsidR="00044C53" w:rsidRPr="002377CC">
        <w:rPr>
          <w:b/>
          <w:u w:val="single"/>
        </w:rPr>
        <w:t>CTICAS GRUPALES</w:t>
      </w:r>
    </w:p>
    <w:p w14:paraId="3A57A7DB" w14:textId="77777777" w:rsidR="00044C53" w:rsidRPr="00044C53" w:rsidRDefault="00044C53" w:rsidP="00044C53">
      <w:pPr>
        <w:pStyle w:val="Prrafodelista"/>
        <w:ind w:left="1080"/>
        <w:rPr>
          <w:b/>
          <w:u w:val="single"/>
        </w:rPr>
      </w:pPr>
    </w:p>
    <w:p w14:paraId="3A57A7DC" w14:textId="77777777" w:rsidR="00F85FC3" w:rsidRDefault="00044C53" w:rsidP="00F85FC3">
      <w:pPr>
        <w:pStyle w:val="Prrafodelista"/>
        <w:numPr>
          <w:ilvl w:val="1"/>
          <w:numId w:val="16"/>
        </w:numPr>
        <w:ind w:left="1800"/>
      </w:pPr>
      <w:r>
        <w:t>D</w:t>
      </w:r>
      <w:r w:rsidRPr="00A46ED4">
        <w:t>efinición de la MISION de centro</w:t>
      </w:r>
    </w:p>
    <w:p w14:paraId="3A57A7DD" w14:textId="7AA1C42C" w:rsidR="00F85FC3" w:rsidRDefault="00044C53" w:rsidP="00F85FC3">
      <w:pPr>
        <w:pStyle w:val="Prrafodelista"/>
        <w:numPr>
          <w:ilvl w:val="1"/>
          <w:numId w:val="16"/>
        </w:numPr>
        <w:ind w:left="1800"/>
      </w:pPr>
      <w:r>
        <w:t xml:space="preserve"> Creación de </w:t>
      </w:r>
      <w:bookmarkStart w:id="0" w:name="_GoBack"/>
      <w:bookmarkEnd w:id="0"/>
      <w:r>
        <w:t xml:space="preserve">distintas </w:t>
      </w:r>
      <w:proofErr w:type="spellStart"/>
      <w:r>
        <w:t>UDs</w:t>
      </w:r>
      <w:proofErr w:type="spellEnd"/>
    </w:p>
    <w:p w14:paraId="3A57A7DE" w14:textId="77777777" w:rsidR="00044C53" w:rsidRDefault="00044C53" w:rsidP="00F85FC3">
      <w:pPr>
        <w:pStyle w:val="Prrafodelista"/>
        <w:numPr>
          <w:ilvl w:val="1"/>
          <w:numId w:val="16"/>
        </w:numPr>
        <w:ind w:left="1800"/>
      </w:pPr>
      <w:r>
        <w:t xml:space="preserve">Creación de materiales didácticos para el desarrollo de las </w:t>
      </w:r>
      <w:proofErr w:type="spellStart"/>
      <w:r>
        <w:t>UDs</w:t>
      </w:r>
      <w:proofErr w:type="spellEnd"/>
    </w:p>
    <w:p w14:paraId="3A57A7DF" w14:textId="77777777" w:rsidR="00C37695" w:rsidRDefault="00C37695" w:rsidP="00F85FC3">
      <w:pPr>
        <w:ind w:left="1080"/>
      </w:pPr>
    </w:p>
    <w:p w14:paraId="3A57A7E0" w14:textId="77777777" w:rsidR="00C37695" w:rsidRDefault="00C37695"/>
    <w:p w14:paraId="3A57A7E1" w14:textId="77777777" w:rsidR="00D946D8" w:rsidRDefault="00D946D8"/>
    <w:p w14:paraId="3A57A7E2" w14:textId="77777777" w:rsidR="00D946D8" w:rsidRDefault="00D946D8"/>
    <w:p w14:paraId="3A57A7E3" w14:textId="77777777" w:rsidR="00C37695" w:rsidRDefault="00C37695"/>
    <w:sectPr w:rsidR="00C37695" w:rsidSect="00044C53">
      <w:pgSz w:w="11906" w:h="16838"/>
      <w:pgMar w:top="1135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E2B"/>
    <w:multiLevelType w:val="multilevel"/>
    <w:tmpl w:val="788C1D7C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195044A4"/>
    <w:multiLevelType w:val="multilevel"/>
    <w:tmpl w:val="263E62AC"/>
    <w:lvl w:ilvl="0">
      <w:start w:val="1"/>
      <w:numFmt w:val="decimal"/>
      <w:lvlText w:val="%1-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1E7D6536"/>
    <w:multiLevelType w:val="multilevel"/>
    <w:tmpl w:val="1F847488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25AF5190"/>
    <w:multiLevelType w:val="multilevel"/>
    <w:tmpl w:val="A364A87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F72750"/>
    <w:multiLevelType w:val="hybridMultilevel"/>
    <w:tmpl w:val="B6E2A514"/>
    <w:lvl w:ilvl="0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72E38D9"/>
    <w:multiLevelType w:val="hybridMultilevel"/>
    <w:tmpl w:val="A3C8AA40"/>
    <w:lvl w:ilvl="0" w:tplc="42227220">
      <w:start w:val="3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10B315D"/>
    <w:multiLevelType w:val="hybridMultilevel"/>
    <w:tmpl w:val="DCE86900"/>
    <w:lvl w:ilvl="0" w:tplc="1B82A0F2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2C960F2"/>
    <w:multiLevelType w:val="multilevel"/>
    <w:tmpl w:val="DF8A3862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552F2F3F"/>
    <w:multiLevelType w:val="multilevel"/>
    <w:tmpl w:val="7DBAACF8"/>
    <w:lvl w:ilvl="0">
      <w:start w:val="1"/>
      <w:numFmt w:val="decimal"/>
      <w:lvlText w:val="%1-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5534765D"/>
    <w:multiLevelType w:val="hybridMultilevel"/>
    <w:tmpl w:val="26B8E300"/>
    <w:lvl w:ilvl="0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93F6EBC"/>
    <w:multiLevelType w:val="multilevel"/>
    <w:tmpl w:val="02E67EE6"/>
    <w:lvl w:ilvl="0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1" w15:restartNumberingAfterBreak="0">
    <w:nsid w:val="6D9D6CED"/>
    <w:multiLevelType w:val="hybridMultilevel"/>
    <w:tmpl w:val="126E6782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F5976E7"/>
    <w:multiLevelType w:val="multilevel"/>
    <w:tmpl w:val="B35A2840"/>
    <w:lvl w:ilvl="0">
      <w:start w:val="1"/>
      <w:numFmt w:val="decimal"/>
      <w:lvlText w:val="%1-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bullet"/>
      <w:lvlText w:val=""/>
      <w:lvlJc w:val="left"/>
      <w:pPr>
        <w:ind w:left="2160" w:firstLine="19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 w15:restartNumberingAfterBreak="0">
    <w:nsid w:val="6F670F9F"/>
    <w:multiLevelType w:val="multilevel"/>
    <w:tmpl w:val="CE80B2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4" w15:restartNumberingAfterBreak="0">
    <w:nsid w:val="70B47E6C"/>
    <w:multiLevelType w:val="hybridMultilevel"/>
    <w:tmpl w:val="94643482"/>
    <w:lvl w:ilvl="0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7D9A4FEB"/>
    <w:multiLevelType w:val="hybridMultilevel"/>
    <w:tmpl w:val="4FC24F16"/>
    <w:lvl w:ilvl="0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12"/>
  </w:num>
  <w:num w:numId="9">
    <w:abstractNumId w:val="14"/>
  </w:num>
  <w:num w:numId="10">
    <w:abstractNumId w:val="9"/>
  </w:num>
  <w:num w:numId="11">
    <w:abstractNumId w:val="15"/>
  </w:num>
  <w:num w:numId="12">
    <w:abstractNumId w:val="11"/>
  </w:num>
  <w:num w:numId="13">
    <w:abstractNumId w:val="6"/>
  </w:num>
  <w:num w:numId="14">
    <w:abstractNumId w:val="13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509F"/>
    <w:rsid w:val="00044C53"/>
    <w:rsid w:val="00225629"/>
    <w:rsid w:val="002377CC"/>
    <w:rsid w:val="002B116C"/>
    <w:rsid w:val="004D1D8F"/>
    <w:rsid w:val="004F1E6B"/>
    <w:rsid w:val="008C11A8"/>
    <w:rsid w:val="00A46ED4"/>
    <w:rsid w:val="00C227F0"/>
    <w:rsid w:val="00C37695"/>
    <w:rsid w:val="00D946D8"/>
    <w:rsid w:val="00E8509F"/>
    <w:rsid w:val="00F8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A7AA"/>
  <w15:docId w15:val="{99B5AD9F-046E-4D66-A385-238E6469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C376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25629"/>
    <w:rPr>
      <w:rFonts w:ascii="Arial" w:hAnsi="Arial" w:cs="Arial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62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Elizburu</dc:creator>
  <cp:lastModifiedBy>Andoni B</cp:lastModifiedBy>
  <cp:revision>6</cp:revision>
  <cp:lastPrinted>2018-05-15T11:50:00Z</cp:lastPrinted>
  <dcterms:created xsi:type="dcterms:W3CDTF">2018-05-14T08:07:00Z</dcterms:created>
  <dcterms:modified xsi:type="dcterms:W3CDTF">2018-05-15T11:51:00Z</dcterms:modified>
</cp:coreProperties>
</file>